
<file path=[Content_Types].xml><?xml version="1.0" encoding="utf-8"?>
<Types xmlns="http://schemas.openxmlformats.org/package/2006/content-types">
  <Default Extension="gif" ContentType="image/gi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FA14A6" w14:textId="77777777" w:rsidR="00F365A2" w:rsidRPr="00796D1D" w:rsidRDefault="00F365A2" w:rsidP="00F365A2">
      <w:pPr>
        <w:spacing w:after="0" w:line="240" w:lineRule="auto"/>
        <w:jc w:val="right"/>
        <w:rPr>
          <w:rFonts w:cstheme="minorHAnsi"/>
        </w:rPr>
      </w:pPr>
      <w:r w:rsidRPr="004D0D2C">
        <w:rPr>
          <w:rFonts w:cstheme="minorHAnsi"/>
          <w:b/>
          <w:bCs/>
        </w:rPr>
        <w:t xml:space="preserve">Załącznik nr </w:t>
      </w:r>
      <w:r>
        <w:rPr>
          <w:rFonts w:cstheme="minorHAnsi"/>
          <w:b/>
          <w:bCs/>
        </w:rPr>
        <w:t>6</w:t>
      </w:r>
      <w:r w:rsidRPr="004D0D2C">
        <w:rPr>
          <w:rFonts w:cstheme="minorHAnsi"/>
          <w:b/>
          <w:bCs/>
        </w:rPr>
        <w:t xml:space="preserve"> do SWZ</w:t>
      </w:r>
    </w:p>
    <w:p w14:paraId="68F7191E" w14:textId="77777777" w:rsidR="00F365A2" w:rsidRPr="00796D1D" w:rsidRDefault="00F365A2" w:rsidP="00F365A2">
      <w:pPr>
        <w:spacing w:after="0" w:line="240" w:lineRule="auto"/>
        <w:rPr>
          <w:rFonts w:cstheme="minorHAnsi"/>
          <w:b/>
          <w:bCs/>
        </w:rPr>
      </w:pPr>
    </w:p>
    <w:p w14:paraId="6A8B748E" w14:textId="77777777" w:rsidR="00F365A2" w:rsidRDefault="00F365A2" w:rsidP="00F365A2">
      <w:pPr>
        <w:spacing w:after="0" w:line="240" w:lineRule="auto"/>
        <w:jc w:val="center"/>
        <w:rPr>
          <w:rFonts w:cstheme="minorHAnsi"/>
        </w:rPr>
      </w:pPr>
      <w:r w:rsidRPr="00796D1D">
        <w:rPr>
          <w:rFonts w:cstheme="minorHAnsi"/>
          <w:b/>
          <w:bCs/>
          <w:sz w:val="24"/>
          <w:szCs w:val="24"/>
        </w:rPr>
        <w:t>ZOBOWIĄZANIE PODMIOTU UDOSTĘPNIAJĄCEGO ZASOBY</w:t>
      </w:r>
    </w:p>
    <w:p w14:paraId="03035191" w14:textId="77777777" w:rsidR="00F365A2" w:rsidRPr="00E32519" w:rsidRDefault="00F365A2" w:rsidP="00F365A2">
      <w:pPr>
        <w:spacing w:after="0" w:line="240" w:lineRule="auto"/>
        <w:jc w:val="center"/>
        <w:rPr>
          <w:rFonts w:cstheme="minorHAnsi"/>
        </w:rPr>
      </w:pPr>
    </w:p>
    <w:p w14:paraId="315CE352" w14:textId="77777777" w:rsidR="00F365A2" w:rsidRPr="00796D1D" w:rsidRDefault="00F365A2" w:rsidP="00F365A2">
      <w:pPr>
        <w:spacing w:after="0" w:line="240" w:lineRule="auto"/>
        <w:rPr>
          <w:rFonts w:cstheme="minorHAnsi"/>
          <w:sz w:val="13"/>
          <w:szCs w:val="13"/>
        </w:rPr>
      </w:pPr>
    </w:p>
    <w:p w14:paraId="53898ABF" w14:textId="77777777" w:rsidR="00F365A2" w:rsidRPr="00796D1D" w:rsidRDefault="00F365A2" w:rsidP="00F365A2">
      <w:pPr>
        <w:spacing w:after="0" w:line="240" w:lineRule="auto"/>
        <w:rPr>
          <w:rFonts w:cstheme="minorHAnsi"/>
          <w:sz w:val="24"/>
          <w:szCs w:val="24"/>
        </w:rPr>
      </w:pPr>
      <w:r w:rsidRPr="00796D1D">
        <w:rPr>
          <w:rFonts w:cstheme="minorHAnsi"/>
          <w:sz w:val="24"/>
          <w:szCs w:val="24"/>
        </w:rPr>
        <w:t>…………………………………………………………………………</w:t>
      </w:r>
      <w:r>
        <w:rPr>
          <w:rFonts w:cstheme="minorHAnsi"/>
          <w:sz w:val="24"/>
          <w:szCs w:val="24"/>
        </w:rPr>
        <w:t>….</w:t>
      </w:r>
      <w:r w:rsidRPr="00796D1D">
        <w:rPr>
          <w:rFonts w:cstheme="minorHAnsi"/>
          <w:sz w:val="24"/>
          <w:szCs w:val="24"/>
        </w:rPr>
        <w:t>………</w:t>
      </w:r>
    </w:p>
    <w:p w14:paraId="5E9C9694" w14:textId="77777777" w:rsidR="00F365A2" w:rsidRPr="00E32519" w:rsidRDefault="00F365A2" w:rsidP="00F365A2">
      <w:pPr>
        <w:spacing w:after="0" w:line="240" w:lineRule="auto"/>
        <w:rPr>
          <w:rFonts w:cstheme="minorHAnsi"/>
          <w:i/>
          <w:sz w:val="20"/>
          <w:szCs w:val="20"/>
        </w:rPr>
      </w:pPr>
      <w:r w:rsidRPr="00E32519">
        <w:rPr>
          <w:rFonts w:cstheme="minorHAnsi"/>
          <w:i/>
          <w:sz w:val="20"/>
          <w:szCs w:val="20"/>
        </w:rPr>
        <w:t xml:space="preserve"> (nazwa, albo imię i nazwisko podmiotu udostępniającego zasoby)</w:t>
      </w:r>
    </w:p>
    <w:p w14:paraId="384999C3" w14:textId="77777777" w:rsidR="00F365A2" w:rsidRPr="00796D1D" w:rsidRDefault="00F365A2" w:rsidP="00F365A2">
      <w:pPr>
        <w:spacing w:after="0" w:line="240" w:lineRule="auto"/>
        <w:rPr>
          <w:rFonts w:cstheme="minorHAnsi"/>
          <w:sz w:val="20"/>
          <w:szCs w:val="20"/>
        </w:rPr>
      </w:pPr>
    </w:p>
    <w:p w14:paraId="7A9C9A30" w14:textId="77777777" w:rsidR="00F365A2" w:rsidRPr="00796D1D" w:rsidRDefault="00F365A2" w:rsidP="00F365A2">
      <w:pPr>
        <w:spacing w:after="0" w:line="240" w:lineRule="auto"/>
        <w:rPr>
          <w:rFonts w:cstheme="minorHAnsi"/>
          <w:sz w:val="24"/>
          <w:szCs w:val="24"/>
        </w:rPr>
      </w:pPr>
      <w:r w:rsidRPr="00796D1D">
        <w:rPr>
          <w:rFonts w:cstheme="minorHAnsi"/>
          <w:sz w:val="24"/>
          <w:szCs w:val="24"/>
        </w:rPr>
        <w:t>……………………………………………………………</w:t>
      </w:r>
      <w:r>
        <w:rPr>
          <w:rFonts w:cstheme="minorHAnsi"/>
          <w:sz w:val="24"/>
          <w:szCs w:val="24"/>
        </w:rPr>
        <w:t>…..</w:t>
      </w:r>
      <w:r w:rsidRPr="00796D1D">
        <w:rPr>
          <w:rFonts w:cstheme="minorHAnsi"/>
          <w:sz w:val="24"/>
          <w:szCs w:val="24"/>
        </w:rPr>
        <w:t>………………….</w:t>
      </w:r>
    </w:p>
    <w:p w14:paraId="64D42729" w14:textId="77777777" w:rsidR="00F365A2" w:rsidRPr="00E32519" w:rsidRDefault="00F365A2" w:rsidP="00F365A2">
      <w:pPr>
        <w:spacing w:after="0" w:line="240" w:lineRule="auto"/>
        <w:jc w:val="both"/>
        <w:rPr>
          <w:rFonts w:ascii="Calibri" w:hAnsi="Calibri" w:cs="Calibri"/>
          <w:i/>
          <w:sz w:val="20"/>
          <w:szCs w:val="20"/>
        </w:rPr>
      </w:pPr>
      <w:r w:rsidRPr="00E32519">
        <w:rPr>
          <w:rFonts w:ascii="Calibri" w:hAnsi="Calibri" w:cs="Calibri"/>
          <w:i/>
          <w:sz w:val="20"/>
          <w:szCs w:val="20"/>
        </w:rPr>
        <w:t xml:space="preserve">  (siedziba albo miejsce zamieszkania, jeżeli jest miejscem</w:t>
      </w:r>
    </w:p>
    <w:p w14:paraId="39EF3652" w14:textId="77777777" w:rsidR="00F365A2" w:rsidRPr="00E32519" w:rsidRDefault="00F365A2" w:rsidP="00F365A2">
      <w:pPr>
        <w:spacing w:after="0" w:line="240" w:lineRule="auto"/>
        <w:jc w:val="both"/>
        <w:rPr>
          <w:rFonts w:ascii="Calibri" w:hAnsi="Calibri" w:cs="Calibri"/>
          <w:i/>
          <w:sz w:val="20"/>
          <w:szCs w:val="20"/>
        </w:rPr>
      </w:pPr>
      <w:r w:rsidRPr="00E32519">
        <w:rPr>
          <w:rFonts w:ascii="Calibri" w:hAnsi="Calibri" w:cs="Calibri"/>
          <w:i/>
          <w:sz w:val="20"/>
          <w:szCs w:val="20"/>
        </w:rPr>
        <w:t xml:space="preserve">   wykonywania działalności podmiotu udostępniającego zasoby)</w:t>
      </w:r>
    </w:p>
    <w:p w14:paraId="2903CD3E" w14:textId="77777777" w:rsidR="00F365A2" w:rsidRPr="00796D1D" w:rsidRDefault="00F365A2" w:rsidP="00F365A2">
      <w:pPr>
        <w:tabs>
          <w:tab w:val="left" w:pos="3689"/>
        </w:tabs>
        <w:spacing w:after="0" w:line="240" w:lineRule="auto"/>
        <w:rPr>
          <w:rFonts w:cstheme="minorHAnsi"/>
          <w:sz w:val="13"/>
          <w:szCs w:val="13"/>
        </w:rPr>
      </w:pPr>
      <w:r>
        <w:rPr>
          <w:rFonts w:cstheme="minorHAnsi"/>
          <w:sz w:val="13"/>
          <w:szCs w:val="13"/>
        </w:rPr>
        <w:tab/>
      </w:r>
    </w:p>
    <w:p w14:paraId="11E59B1E" w14:textId="77777777" w:rsidR="00F365A2" w:rsidRPr="00796D1D" w:rsidRDefault="00F365A2" w:rsidP="00F365A2">
      <w:pPr>
        <w:spacing w:after="0" w:line="240" w:lineRule="auto"/>
        <w:rPr>
          <w:rFonts w:cstheme="minorHAnsi"/>
        </w:rPr>
      </w:pPr>
    </w:p>
    <w:p w14:paraId="307C8E57" w14:textId="13E00FE9" w:rsidR="00F365A2" w:rsidRPr="00796D1D" w:rsidRDefault="00F365A2" w:rsidP="00F365A2">
      <w:pPr>
        <w:spacing w:after="0" w:line="240" w:lineRule="auto"/>
        <w:jc w:val="both"/>
        <w:rPr>
          <w:rFonts w:cstheme="minorHAnsi"/>
        </w:rPr>
      </w:pPr>
      <w:r w:rsidRPr="00796D1D">
        <w:rPr>
          <w:rFonts w:cstheme="minorHAnsi"/>
          <w:sz w:val="24"/>
          <w:szCs w:val="24"/>
        </w:rPr>
        <w:t>Stosownie do art. 118 ust. 3 ustawy z dnia 11 września 2019 r. – Prawo zamówień publicznych (Dz. U. z 202</w:t>
      </w:r>
      <w:r>
        <w:rPr>
          <w:rFonts w:cstheme="minorHAnsi"/>
          <w:sz w:val="24"/>
          <w:szCs w:val="24"/>
        </w:rPr>
        <w:t>4</w:t>
      </w:r>
      <w:r w:rsidRPr="00796D1D">
        <w:rPr>
          <w:rFonts w:cstheme="minorHAnsi"/>
          <w:sz w:val="24"/>
          <w:szCs w:val="24"/>
        </w:rPr>
        <w:t xml:space="preserve"> r. poz. </w:t>
      </w:r>
      <w:r>
        <w:rPr>
          <w:rFonts w:cstheme="minorHAnsi"/>
          <w:sz w:val="24"/>
          <w:szCs w:val="24"/>
        </w:rPr>
        <w:t xml:space="preserve">1320 z </w:t>
      </w:r>
      <w:proofErr w:type="spellStart"/>
      <w:r>
        <w:rPr>
          <w:rFonts w:cstheme="minorHAnsi"/>
          <w:sz w:val="24"/>
          <w:szCs w:val="24"/>
        </w:rPr>
        <w:t>późn</w:t>
      </w:r>
      <w:proofErr w:type="spellEnd"/>
      <w:r>
        <w:rPr>
          <w:rFonts w:cstheme="minorHAnsi"/>
          <w:sz w:val="24"/>
          <w:szCs w:val="24"/>
        </w:rPr>
        <w:t>. zm.</w:t>
      </w:r>
      <w:r w:rsidRPr="00796D1D">
        <w:rPr>
          <w:rFonts w:cstheme="minorHAnsi"/>
          <w:sz w:val="24"/>
          <w:szCs w:val="24"/>
        </w:rPr>
        <w:t>), zobowiązuję się do oddania do dyspozycji na rzecz Wykonawcy tj.:</w:t>
      </w:r>
    </w:p>
    <w:p w14:paraId="356D5B2D" w14:textId="77777777" w:rsidR="00F365A2" w:rsidRPr="00796D1D" w:rsidRDefault="00F365A2" w:rsidP="00F365A2">
      <w:pPr>
        <w:spacing w:after="0" w:line="240" w:lineRule="auto"/>
        <w:rPr>
          <w:rFonts w:cstheme="minorHAnsi"/>
        </w:rPr>
      </w:pPr>
      <w:r w:rsidRPr="00796D1D">
        <w:rPr>
          <w:rFonts w:cstheme="minorHAnsi"/>
        </w:rPr>
        <w:t>……………………………………………………………………………………………………………………..….</w:t>
      </w:r>
      <w:r>
        <w:rPr>
          <w:rFonts w:cstheme="minorHAnsi"/>
        </w:rPr>
        <w:t>…………………………………</w:t>
      </w:r>
    </w:p>
    <w:p w14:paraId="3F4F9055" w14:textId="77777777" w:rsidR="00F365A2" w:rsidRDefault="00F365A2" w:rsidP="00F365A2">
      <w:pPr>
        <w:spacing w:after="0" w:line="240" w:lineRule="auto"/>
        <w:jc w:val="center"/>
        <w:rPr>
          <w:rFonts w:ascii="Calibri" w:hAnsi="Calibri" w:cs="Calibri"/>
          <w:iCs/>
          <w:color w:val="333333"/>
          <w:sz w:val="20"/>
          <w:szCs w:val="20"/>
          <w:shd w:val="clear" w:color="auto" w:fill="FFFFFF"/>
        </w:rPr>
      </w:pPr>
      <w:r>
        <w:rPr>
          <w:rFonts w:ascii="Calibri" w:hAnsi="Calibri" w:cs="Calibri"/>
          <w:iCs/>
          <w:color w:val="333333"/>
          <w:sz w:val="20"/>
          <w:szCs w:val="20"/>
          <w:shd w:val="clear" w:color="auto" w:fill="FFFFFF"/>
        </w:rPr>
        <w:t>(</w:t>
      </w:r>
      <w:r w:rsidRPr="00E32519">
        <w:rPr>
          <w:rFonts w:ascii="Calibri" w:hAnsi="Calibri" w:cs="Calibri"/>
          <w:i/>
          <w:iCs/>
          <w:color w:val="333333"/>
          <w:sz w:val="20"/>
          <w:szCs w:val="20"/>
          <w:shd w:val="clear" w:color="auto" w:fill="FFFFFF"/>
        </w:rPr>
        <w:t>nazwa albo imię i nazwisko, siedziba albo miejsce zamieszkania, jeżeli jest miejscem wykonywania działalności Wykonawcy, któremu zostanie udostępniony potencjał)</w:t>
      </w:r>
      <w:r>
        <w:rPr>
          <w:rFonts w:ascii="Calibri" w:hAnsi="Calibri" w:cs="Calibri"/>
          <w:iCs/>
          <w:color w:val="333333"/>
          <w:sz w:val="20"/>
          <w:szCs w:val="20"/>
          <w:shd w:val="clear" w:color="auto" w:fill="FFFFFF"/>
        </w:rPr>
        <w:t xml:space="preserve"> </w:t>
      </w:r>
    </w:p>
    <w:p w14:paraId="6A60F58D" w14:textId="77777777" w:rsidR="00F365A2" w:rsidRPr="0029093C" w:rsidRDefault="00F365A2" w:rsidP="00F365A2">
      <w:pPr>
        <w:spacing w:after="0" w:line="240" w:lineRule="auto"/>
        <w:jc w:val="center"/>
        <w:rPr>
          <w:rFonts w:ascii="Calibri" w:hAnsi="Calibri" w:cs="Calibri"/>
          <w:iCs/>
          <w:color w:val="333333"/>
          <w:sz w:val="20"/>
          <w:szCs w:val="20"/>
          <w:shd w:val="clear" w:color="auto" w:fill="FFFFFF"/>
        </w:rPr>
      </w:pPr>
    </w:p>
    <w:p w14:paraId="24B918E9" w14:textId="13ABB961" w:rsidR="00F365A2" w:rsidRPr="00302DB3" w:rsidRDefault="00F365A2" w:rsidP="00F365A2">
      <w:pPr>
        <w:pStyle w:val="Bezodstpw"/>
        <w:spacing w:after="240"/>
        <w:jc w:val="both"/>
        <w:rPr>
          <w:rFonts w:ascii="Calibri" w:hAnsi="Calibri" w:cs="Calibri"/>
          <w:i/>
          <w:sz w:val="24"/>
          <w:szCs w:val="24"/>
        </w:rPr>
      </w:pPr>
      <w:r w:rsidRPr="00302DB3">
        <w:rPr>
          <w:rFonts w:cstheme="minorHAnsi"/>
          <w:sz w:val="24"/>
          <w:szCs w:val="24"/>
        </w:rPr>
        <w:t>na potrzeby realizacji zamówienia pn.:</w:t>
      </w:r>
      <w:r w:rsidRPr="00302DB3">
        <w:rPr>
          <w:rFonts w:ascii="Calibri" w:hAnsi="Calibri" w:cs="Calibri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„</w:t>
      </w:r>
      <w:r w:rsidR="009709D3">
        <w:rPr>
          <w:rFonts w:ascii="Calibri" w:hAnsi="Calibri" w:cs="Calibri"/>
          <w:color w:val="212121"/>
          <w:shd w:val="clear" w:color="auto" w:fill="FFFFFF"/>
        </w:rPr>
        <w:t>Zakup stacjonarnego skanera rentgenowskiego wysokoenergetycznego na drogowe przejście graniczne w Malhowicach wraz z budową hali oraz zaplecza operatorskiego w ramach projektu współfinansowanego ze środków Unii Europejskiej w ramach Instrumentu wsparcia finansowego na rzecz sprzętu do kontroli celnej (CCEI2)</w:t>
      </w:r>
      <w:r w:rsidRPr="00302DB3">
        <w:rPr>
          <w:rFonts w:ascii="Calibri" w:hAnsi="Calibri" w:cs="Calibri"/>
          <w:b/>
          <w:bCs/>
          <w:sz w:val="24"/>
          <w:szCs w:val="24"/>
        </w:rPr>
        <w:t xml:space="preserve">” </w:t>
      </w:r>
      <w:r w:rsidRPr="00302DB3">
        <w:rPr>
          <w:rFonts w:cstheme="minorHAnsi"/>
          <w:sz w:val="24"/>
          <w:szCs w:val="24"/>
        </w:rPr>
        <w:t>niezbędnych zasobów w zakresie:</w:t>
      </w:r>
    </w:p>
    <w:tbl>
      <w:tblPr>
        <w:tblW w:w="9356" w:type="dxa"/>
        <w:tblInd w:w="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6"/>
      </w:tblGrid>
      <w:tr w:rsidR="00F365A2" w:rsidRPr="00796D1D" w14:paraId="74FF8557" w14:textId="77777777" w:rsidTr="000E606F">
        <w:trPr>
          <w:trHeight w:val="660"/>
        </w:trPr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3F3F3"/>
            <w:vAlign w:val="center"/>
          </w:tcPr>
          <w:p w14:paraId="6BFD71B1" w14:textId="70C01E7E" w:rsidR="00F365A2" w:rsidRPr="00796D1D" w:rsidRDefault="00F365A2" w:rsidP="000E606F">
            <w:pPr>
              <w:pStyle w:val="Bezodstpw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796D1D">
              <w:rPr>
                <w:rFonts w:cstheme="minorHAnsi"/>
                <w:b/>
                <w:bCs/>
                <w:sz w:val="24"/>
                <w:szCs w:val="24"/>
              </w:rPr>
              <w:t xml:space="preserve">ZDOLNOŚCI </w:t>
            </w:r>
            <w:r w:rsidR="00971B58">
              <w:rPr>
                <w:rFonts w:cstheme="minorHAnsi"/>
                <w:b/>
                <w:bCs/>
                <w:sz w:val="24"/>
                <w:szCs w:val="24"/>
              </w:rPr>
              <w:t xml:space="preserve">TECHNICZNEJ LUB </w:t>
            </w:r>
            <w:r>
              <w:rPr>
                <w:rFonts w:cstheme="minorHAnsi"/>
                <w:b/>
                <w:bCs/>
                <w:sz w:val="24"/>
                <w:szCs w:val="24"/>
              </w:rPr>
              <w:t xml:space="preserve">ZAWODOWEJ W ZAKRESIE </w:t>
            </w:r>
            <w:r w:rsidRPr="00796D1D">
              <w:rPr>
                <w:rFonts w:cstheme="minorHAnsi"/>
                <w:b/>
                <w:bCs/>
                <w:sz w:val="24"/>
                <w:szCs w:val="24"/>
              </w:rPr>
              <w:t>DOŚWIADCZENI</w:t>
            </w:r>
            <w:r>
              <w:rPr>
                <w:rFonts w:cstheme="minorHAnsi"/>
                <w:b/>
                <w:bCs/>
                <w:sz w:val="24"/>
                <w:szCs w:val="24"/>
              </w:rPr>
              <w:t>A</w:t>
            </w:r>
          </w:p>
        </w:tc>
      </w:tr>
    </w:tbl>
    <w:p w14:paraId="09AB4622" w14:textId="77777777" w:rsidR="00F365A2" w:rsidRPr="00796D1D" w:rsidRDefault="00F365A2" w:rsidP="00F365A2">
      <w:pPr>
        <w:pStyle w:val="Bezodstpw"/>
        <w:rPr>
          <w:rFonts w:cstheme="minorHAnsi"/>
        </w:rPr>
      </w:pPr>
    </w:p>
    <w:p w14:paraId="0AAE2CA5" w14:textId="77777777" w:rsidR="00F365A2" w:rsidRPr="00796D1D" w:rsidRDefault="00F365A2" w:rsidP="00F365A2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  <w:r w:rsidRPr="00796D1D">
        <w:rPr>
          <w:rFonts w:cstheme="minorHAnsi"/>
          <w:b/>
          <w:bCs/>
          <w:sz w:val="24"/>
          <w:szCs w:val="24"/>
        </w:rPr>
        <w:t>- zakres dostępnych Wykonawcy zasobów</w:t>
      </w:r>
      <w:r>
        <w:rPr>
          <w:rFonts w:cstheme="minorHAnsi"/>
          <w:b/>
          <w:bCs/>
          <w:sz w:val="24"/>
          <w:szCs w:val="24"/>
        </w:rPr>
        <w:t xml:space="preserve"> innego podmiotu</w:t>
      </w:r>
      <w:r w:rsidRPr="00796D1D">
        <w:rPr>
          <w:rFonts w:cstheme="minorHAnsi"/>
          <w:b/>
          <w:bCs/>
          <w:sz w:val="24"/>
          <w:szCs w:val="24"/>
        </w:rPr>
        <w:t>:</w:t>
      </w:r>
    </w:p>
    <w:p w14:paraId="56F36273" w14:textId="77777777" w:rsidR="00F365A2" w:rsidRPr="00796D1D" w:rsidRDefault="00F365A2" w:rsidP="00F365A2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796D1D">
        <w:rPr>
          <w:rFonts w:cstheme="minorHAnsi"/>
          <w:sz w:val="24"/>
          <w:szCs w:val="24"/>
        </w:rPr>
        <w:t>……………………………………………………………………………………………………………………..….……………………………………………………………………………………….…</w:t>
      </w:r>
      <w:r>
        <w:rPr>
          <w:rFonts w:cstheme="minorHAnsi"/>
          <w:sz w:val="24"/>
          <w:szCs w:val="24"/>
        </w:rPr>
        <w:t>…………………………………………………………………………</w:t>
      </w:r>
    </w:p>
    <w:p w14:paraId="5214AB92" w14:textId="77777777" w:rsidR="00F365A2" w:rsidRPr="00796D1D" w:rsidRDefault="00F365A2" w:rsidP="00F365A2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i/>
          <w:sz w:val="20"/>
          <w:szCs w:val="20"/>
        </w:rPr>
      </w:pPr>
      <w:r w:rsidRPr="00796D1D">
        <w:rPr>
          <w:rFonts w:cstheme="minorHAnsi"/>
          <w:i/>
          <w:sz w:val="20"/>
          <w:szCs w:val="20"/>
        </w:rPr>
        <w:t>(należy wpisać nazwę, przedmiot zrealizowanych zamówień, podczas których zdobyto doświadczenie, będące przedmiotem niniejszego zobowiązania)</w:t>
      </w:r>
    </w:p>
    <w:p w14:paraId="7E06D90D" w14:textId="77777777" w:rsidR="00F365A2" w:rsidRPr="00796D1D" w:rsidRDefault="00F365A2" w:rsidP="00F365A2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</w:p>
    <w:p w14:paraId="67C1BFD5" w14:textId="77777777" w:rsidR="00F365A2" w:rsidRPr="00796D1D" w:rsidRDefault="00F365A2" w:rsidP="00F365A2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  <w:r w:rsidRPr="00796D1D">
        <w:rPr>
          <w:rFonts w:cstheme="minorHAnsi"/>
          <w:b/>
          <w:bCs/>
          <w:sz w:val="24"/>
          <w:szCs w:val="24"/>
        </w:rPr>
        <w:t>- sposób wykorzystania zasobów innego podmiotu, przez Wykonawcę, przy wykonywaniu zamówienia:</w:t>
      </w:r>
    </w:p>
    <w:p w14:paraId="0EE92ED1" w14:textId="77777777" w:rsidR="00F365A2" w:rsidRPr="00796D1D" w:rsidRDefault="00F365A2" w:rsidP="00F365A2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796D1D">
        <w:rPr>
          <w:rFonts w:cstheme="minorHAnsi"/>
          <w:sz w:val="24"/>
          <w:szCs w:val="24"/>
        </w:rPr>
        <w:t>………………………………………………………………………………………………………………….…</w:t>
      </w:r>
      <w:r>
        <w:rPr>
          <w:rFonts w:cstheme="minorHAnsi"/>
          <w:sz w:val="24"/>
          <w:szCs w:val="24"/>
        </w:rPr>
        <w:t>...………………………</w:t>
      </w:r>
    </w:p>
    <w:p w14:paraId="22B5B2A3" w14:textId="77777777" w:rsidR="00F365A2" w:rsidRPr="00796D1D" w:rsidRDefault="00F365A2" w:rsidP="00F365A2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i/>
          <w:sz w:val="20"/>
          <w:szCs w:val="20"/>
        </w:rPr>
      </w:pPr>
      <w:r w:rsidRPr="00796D1D">
        <w:rPr>
          <w:rFonts w:cstheme="minorHAnsi"/>
          <w:i/>
          <w:sz w:val="20"/>
          <w:szCs w:val="20"/>
        </w:rPr>
        <w:t>(należy wpisać, w jaki sposób wiedza i doświadczenie podmiotu będzie wykorzystana podczas realizacji zamówienia np. czy będzie wykonywał część zamówienia, jako Podwykonawca)</w:t>
      </w:r>
    </w:p>
    <w:p w14:paraId="2F92DF39" w14:textId="77777777" w:rsidR="00F365A2" w:rsidRPr="00796D1D" w:rsidRDefault="00F365A2" w:rsidP="00F365A2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sz w:val="20"/>
          <w:szCs w:val="20"/>
        </w:rPr>
      </w:pPr>
    </w:p>
    <w:p w14:paraId="308A568A" w14:textId="77777777" w:rsidR="00F365A2" w:rsidRPr="00796D1D" w:rsidRDefault="00F365A2" w:rsidP="00F365A2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  <w:r w:rsidRPr="00796D1D">
        <w:rPr>
          <w:rFonts w:cstheme="minorHAnsi"/>
          <w:b/>
          <w:bCs/>
          <w:sz w:val="24"/>
          <w:szCs w:val="24"/>
        </w:rPr>
        <w:t>- charakter stosunku, jaki będzie łączył Wykonawcę z innym podmiotem:</w:t>
      </w:r>
    </w:p>
    <w:p w14:paraId="4626B4E3" w14:textId="77777777" w:rsidR="00F365A2" w:rsidRPr="00796D1D" w:rsidRDefault="00F365A2" w:rsidP="00F365A2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796D1D">
        <w:rPr>
          <w:rFonts w:cstheme="minorHAnsi"/>
          <w:sz w:val="24"/>
          <w:szCs w:val="24"/>
        </w:rPr>
        <w:lastRenderedPageBreak/>
        <w:t>…………………………………………………………………………………………………..…………………</w:t>
      </w:r>
      <w:r>
        <w:rPr>
          <w:rFonts w:cstheme="minorHAnsi"/>
          <w:sz w:val="24"/>
          <w:szCs w:val="24"/>
        </w:rPr>
        <w:t>..………………………</w:t>
      </w:r>
    </w:p>
    <w:p w14:paraId="55F6509D" w14:textId="77777777" w:rsidR="00F365A2" w:rsidRPr="00796D1D" w:rsidRDefault="00F365A2" w:rsidP="00F365A2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i/>
          <w:sz w:val="20"/>
          <w:szCs w:val="20"/>
        </w:rPr>
      </w:pPr>
      <w:r w:rsidRPr="00796D1D">
        <w:rPr>
          <w:rFonts w:cstheme="minorHAnsi"/>
          <w:i/>
          <w:sz w:val="20"/>
          <w:szCs w:val="20"/>
        </w:rPr>
        <w:t>(należy wpisać rodzaj/charakter umowy, jaki będzie łączył Wykonawcę z podmiotem udostępniającym zasób)</w:t>
      </w:r>
    </w:p>
    <w:p w14:paraId="657F834E" w14:textId="77777777" w:rsidR="00F365A2" w:rsidRPr="00796D1D" w:rsidRDefault="00F365A2" w:rsidP="00F365A2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sz w:val="20"/>
          <w:szCs w:val="20"/>
        </w:rPr>
      </w:pPr>
    </w:p>
    <w:p w14:paraId="67DD333B" w14:textId="77777777" w:rsidR="00F365A2" w:rsidRPr="00796D1D" w:rsidRDefault="00F365A2" w:rsidP="00F365A2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  <w:r w:rsidRPr="00796D1D">
        <w:rPr>
          <w:rFonts w:cstheme="minorHAnsi"/>
          <w:b/>
          <w:bCs/>
          <w:sz w:val="24"/>
          <w:szCs w:val="24"/>
        </w:rPr>
        <w:t>- zakres udziału innego podmiotu przy wykonywaniu zamówienia:</w:t>
      </w:r>
    </w:p>
    <w:p w14:paraId="2C034DDA" w14:textId="77777777" w:rsidR="00F365A2" w:rsidRPr="00796D1D" w:rsidRDefault="00F365A2" w:rsidP="00F365A2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796D1D">
        <w:rPr>
          <w:rFonts w:cstheme="minorHAnsi"/>
          <w:sz w:val="24"/>
          <w:szCs w:val="24"/>
        </w:rPr>
        <w:t>……………………………………………………………………………………………………………………</w:t>
      </w:r>
      <w:r>
        <w:rPr>
          <w:rFonts w:cstheme="minorHAnsi"/>
          <w:sz w:val="24"/>
          <w:szCs w:val="24"/>
        </w:rPr>
        <w:t>………………………</w:t>
      </w:r>
    </w:p>
    <w:p w14:paraId="15CE81DC" w14:textId="77777777" w:rsidR="00F365A2" w:rsidRPr="00796D1D" w:rsidRDefault="00F365A2" w:rsidP="00F365A2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i/>
          <w:sz w:val="20"/>
          <w:szCs w:val="20"/>
        </w:rPr>
      </w:pPr>
      <w:r w:rsidRPr="00796D1D">
        <w:rPr>
          <w:rFonts w:cstheme="minorHAnsi"/>
          <w:i/>
          <w:sz w:val="20"/>
          <w:szCs w:val="20"/>
        </w:rPr>
        <w:t>(należy wpisać, czy podmiot trzeci będzie brał udział w realizacji zamówienia, jeśli tak to w jakim zakresie)</w:t>
      </w:r>
    </w:p>
    <w:p w14:paraId="2E588A59" w14:textId="77777777" w:rsidR="00F365A2" w:rsidRPr="00796D1D" w:rsidRDefault="00F365A2" w:rsidP="00F365A2">
      <w:pPr>
        <w:autoSpaceDE w:val="0"/>
        <w:autoSpaceDN w:val="0"/>
        <w:adjustRightInd w:val="0"/>
        <w:spacing w:after="0" w:line="240" w:lineRule="auto"/>
        <w:rPr>
          <w:rFonts w:cstheme="minorHAnsi"/>
          <w:i/>
          <w:sz w:val="13"/>
          <w:szCs w:val="13"/>
        </w:rPr>
      </w:pPr>
    </w:p>
    <w:p w14:paraId="15C03F5E" w14:textId="77777777" w:rsidR="00F365A2" w:rsidRPr="00796D1D" w:rsidRDefault="00F365A2" w:rsidP="00F365A2">
      <w:pPr>
        <w:autoSpaceDE w:val="0"/>
        <w:autoSpaceDN w:val="0"/>
        <w:adjustRightInd w:val="0"/>
        <w:spacing w:after="0" w:line="240" w:lineRule="auto"/>
        <w:rPr>
          <w:rFonts w:cstheme="minorHAnsi"/>
          <w:i/>
          <w:sz w:val="13"/>
          <w:szCs w:val="13"/>
        </w:rPr>
      </w:pPr>
    </w:p>
    <w:p w14:paraId="0B4BB41F" w14:textId="77777777" w:rsidR="00F365A2" w:rsidRPr="00796D1D" w:rsidRDefault="00F365A2" w:rsidP="00F365A2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  <w:r w:rsidRPr="00796D1D">
        <w:rPr>
          <w:rFonts w:cstheme="minorHAnsi"/>
          <w:b/>
          <w:bCs/>
          <w:sz w:val="24"/>
          <w:szCs w:val="24"/>
        </w:rPr>
        <w:t>- okres udziału innego podmiotu przy wykonywaniu zamówienia:</w:t>
      </w:r>
    </w:p>
    <w:p w14:paraId="7249BADD" w14:textId="77777777" w:rsidR="00F365A2" w:rsidRPr="00796D1D" w:rsidRDefault="00F365A2" w:rsidP="00F365A2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796D1D">
        <w:rPr>
          <w:rFonts w:cstheme="minorHAnsi"/>
          <w:sz w:val="24"/>
          <w:szCs w:val="24"/>
        </w:rPr>
        <w:t>……………………………………………………………………………………………</w:t>
      </w:r>
      <w:r>
        <w:rPr>
          <w:rFonts w:cstheme="minorHAnsi"/>
          <w:sz w:val="24"/>
          <w:szCs w:val="24"/>
        </w:rPr>
        <w:t>………………………………………….</w:t>
      </w:r>
      <w:r w:rsidRPr="00796D1D">
        <w:rPr>
          <w:rFonts w:cstheme="minorHAnsi"/>
          <w:sz w:val="24"/>
          <w:szCs w:val="24"/>
        </w:rPr>
        <w:t>……</w:t>
      </w:r>
    </w:p>
    <w:p w14:paraId="11929391" w14:textId="77777777" w:rsidR="00F365A2" w:rsidRDefault="00F365A2" w:rsidP="00F365A2">
      <w:pPr>
        <w:jc w:val="center"/>
        <w:rPr>
          <w:rFonts w:cstheme="minorHAnsi"/>
          <w:i/>
          <w:sz w:val="20"/>
          <w:szCs w:val="20"/>
        </w:rPr>
      </w:pPr>
      <w:r w:rsidRPr="00796D1D">
        <w:rPr>
          <w:rFonts w:cstheme="minorHAnsi"/>
          <w:i/>
          <w:sz w:val="20"/>
          <w:szCs w:val="20"/>
        </w:rPr>
        <w:t>(należy podać okres, w którym wiedza i doświadczenie będzie udostępniona Wykonawcy)</w:t>
      </w:r>
    </w:p>
    <w:p w14:paraId="70546691" w14:textId="77777777" w:rsidR="00F365A2" w:rsidRPr="00796D1D" w:rsidRDefault="00F365A2" w:rsidP="00F365A2">
      <w:pPr>
        <w:spacing w:after="0" w:line="240" w:lineRule="auto"/>
        <w:jc w:val="center"/>
        <w:rPr>
          <w:rFonts w:cstheme="minorHAnsi"/>
          <w:sz w:val="13"/>
          <w:szCs w:val="13"/>
        </w:rPr>
      </w:pPr>
    </w:p>
    <w:p w14:paraId="70EFA908" w14:textId="77777777" w:rsidR="00F365A2" w:rsidRDefault="00F365A2" w:rsidP="00F365A2">
      <w:pPr>
        <w:spacing w:after="0" w:line="240" w:lineRule="auto"/>
        <w:rPr>
          <w:rFonts w:cstheme="minorHAnsi"/>
          <w:b/>
          <w:bCs/>
          <w:sz w:val="24"/>
          <w:szCs w:val="24"/>
        </w:rPr>
      </w:pPr>
      <w:r w:rsidRPr="00EF4D43">
        <w:rPr>
          <w:rFonts w:cstheme="minorHAnsi"/>
          <w:b/>
          <w:bCs/>
          <w:sz w:val="24"/>
          <w:szCs w:val="24"/>
        </w:rPr>
        <w:t>Oświadczamy, że zobowiązujemy się do solidarnej odpowiedzialności z wykonawcą za ewentualną szkodę poniesiona przez Zamawiającego powstałą wskutek nieudostępnienia ww. zasobów</w:t>
      </w:r>
      <w:r>
        <w:rPr>
          <w:rFonts w:cstheme="minorHAnsi"/>
          <w:b/>
          <w:bCs/>
          <w:sz w:val="24"/>
          <w:szCs w:val="24"/>
        </w:rPr>
        <w:t>.</w:t>
      </w:r>
    </w:p>
    <w:p w14:paraId="35348886" w14:textId="77777777" w:rsidR="00F365A2" w:rsidRDefault="00F365A2" w:rsidP="00F365A2">
      <w:pPr>
        <w:spacing w:after="0" w:line="240" w:lineRule="auto"/>
        <w:rPr>
          <w:rFonts w:cstheme="minorHAnsi"/>
          <w:b/>
          <w:bCs/>
          <w:sz w:val="24"/>
          <w:szCs w:val="24"/>
        </w:rPr>
      </w:pPr>
    </w:p>
    <w:p w14:paraId="3B6656D2" w14:textId="7BC3A4DC" w:rsidR="00F365A2" w:rsidRDefault="00F365A2" w:rsidP="00F365A2">
      <w:pPr>
        <w:spacing w:after="0" w:line="240" w:lineRule="auto"/>
        <w:rPr>
          <w:rFonts w:cstheme="minorHAnsi"/>
          <w:b/>
          <w:bCs/>
          <w:sz w:val="24"/>
          <w:szCs w:val="24"/>
        </w:rPr>
      </w:pPr>
      <w:r w:rsidRPr="00EF4D43">
        <w:rPr>
          <w:rFonts w:cstheme="minorHAnsi"/>
          <w:b/>
          <w:bCs/>
          <w:sz w:val="24"/>
          <w:szCs w:val="24"/>
        </w:rPr>
        <w:t xml:space="preserve">Zobowiązujemy się do udostępnienia własnych zasobów w postaci </w:t>
      </w:r>
      <w:r w:rsidR="00971B58">
        <w:rPr>
          <w:rFonts w:cstheme="minorHAnsi"/>
          <w:b/>
          <w:bCs/>
          <w:sz w:val="24"/>
          <w:szCs w:val="24"/>
        </w:rPr>
        <w:t xml:space="preserve">doświadczenia </w:t>
      </w:r>
      <w:r w:rsidRPr="00EF4D43">
        <w:rPr>
          <w:rFonts w:cstheme="minorHAnsi"/>
          <w:b/>
          <w:bCs/>
          <w:sz w:val="24"/>
          <w:szCs w:val="24"/>
        </w:rPr>
        <w:t>przez cały okres i w pełnym zakresie niezbędnym do zrealizowania prac.</w:t>
      </w:r>
    </w:p>
    <w:p w14:paraId="601D7D78" w14:textId="77777777" w:rsidR="00F365A2" w:rsidRPr="00796D1D" w:rsidRDefault="00F365A2" w:rsidP="00F365A2">
      <w:pPr>
        <w:rPr>
          <w:rFonts w:cstheme="minorHAnsi"/>
          <w:sz w:val="13"/>
          <w:szCs w:val="13"/>
        </w:rPr>
      </w:pPr>
    </w:p>
    <w:tbl>
      <w:tblPr>
        <w:tblW w:w="4750" w:type="pct"/>
        <w:tblInd w:w="391" w:type="dxa"/>
        <w:tblLook w:val="04A0" w:firstRow="1" w:lastRow="0" w:firstColumn="1" w:lastColumn="0" w:noHBand="0" w:noVBand="1"/>
      </w:tblPr>
      <w:tblGrid>
        <w:gridCol w:w="3385"/>
        <w:gridCol w:w="5233"/>
      </w:tblGrid>
      <w:tr w:rsidR="00F365A2" w:rsidRPr="00796D1D" w14:paraId="7A898C00" w14:textId="77777777" w:rsidTr="000E606F">
        <w:trPr>
          <w:trHeight w:hRule="exact" w:val="567"/>
        </w:trPr>
        <w:tc>
          <w:tcPr>
            <w:tcW w:w="3482" w:type="dxa"/>
            <w:shd w:val="clear" w:color="auto" w:fill="auto"/>
            <w:vAlign w:val="bottom"/>
          </w:tcPr>
          <w:p w14:paraId="666353DC" w14:textId="77777777" w:rsidR="00F365A2" w:rsidRPr="00796D1D" w:rsidRDefault="00F365A2" w:rsidP="000E606F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342" w:type="dxa"/>
            <w:tcBorders>
              <w:bottom w:val="dotted" w:sz="4" w:space="0" w:color="000000"/>
            </w:tcBorders>
            <w:shd w:val="clear" w:color="auto" w:fill="auto"/>
            <w:vAlign w:val="bottom"/>
          </w:tcPr>
          <w:p w14:paraId="0B951503" w14:textId="77777777" w:rsidR="00F365A2" w:rsidRPr="00796D1D" w:rsidRDefault="00F365A2" w:rsidP="000E606F">
            <w:pPr>
              <w:pStyle w:val="Stopka"/>
              <w:tabs>
                <w:tab w:val="center" w:pos="9000"/>
              </w:tabs>
              <w:ind w:right="62"/>
              <w:jc w:val="both"/>
              <w:rPr>
                <w:rFonts w:cstheme="minorHAnsi"/>
              </w:rPr>
            </w:pPr>
          </w:p>
          <w:p w14:paraId="7153D1C1" w14:textId="77777777" w:rsidR="00F365A2" w:rsidRPr="00796D1D" w:rsidRDefault="00F365A2" w:rsidP="000E606F">
            <w:pPr>
              <w:pStyle w:val="Stopka"/>
              <w:tabs>
                <w:tab w:val="center" w:pos="9000"/>
              </w:tabs>
              <w:ind w:right="62"/>
              <w:jc w:val="both"/>
              <w:rPr>
                <w:rFonts w:cstheme="minorHAnsi"/>
              </w:rPr>
            </w:pPr>
          </w:p>
          <w:p w14:paraId="37A2C5C3" w14:textId="77777777" w:rsidR="00F365A2" w:rsidRPr="00796D1D" w:rsidRDefault="00F365A2" w:rsidP="000E606F">
            <w:pPr>
              <w:pStyle w:val="Stopka"/>
              <w:tabs>
                <w:tab w:val="center" w:pos="9000"/>
              </w:tabs>
              <w:ind w:right="62"/>
              <w:jc w:val="both"/>
              <w:rPr>
                <w:rFonts w:cstheme="minorHAnsi"/>
              </w:rPr>
            </w:pPr>
          </w:p>
        </w:tc>
      </w:tr>
      <w:tr w:rsidR="00F365A2" w:rsidRPr="00796D1D" w14:paraId="40FA1DAA" w14:textId="77777777" w:rsidTr="000E606F">
        <w:tc>
          <w:tcPr>
            <w:tcW w:w="3482" w:type="dxa"/>
            <w:shd w:val="clear" w:color="auto" w:fill="auto"/>
          </w:tcPr>
          <w:p w14:paraId="09CCC4C1" w14:textId="77777777" w:rsidR="00F365A2" w:rsidRPr="00796D1D" w:rsidRDefault="00F365A2" w:rsidP="000E606F">
            <w:pPr>
              <w:pStyle w:val="Stopka"/>
              <w:tabs>
                <w:tab w:val="center" w:pos="9000"/>
              </w:tabs>
              <w:ind w:right="62"/>
              <w:jc w:val="both"/>
              <w:rPr>
                <w:rFonts w:cstheme="minorHAnsi"/>
              </w:rPr>
            </w:pPr>
          </w:p>
        </w:tc>
        <w:tc>
          <w:tcPr>
            <w:tcW w:w="5342" w:type="dxa"/>
            <w:tcBorders>
              <w:top w:val="dotted" w:sz="4" w:space="0" w:color="000000"/>
            </w:tcBorders>
            <w:shd w:val="clear" w:color="auto" w:fill="auto"/>
          </w:tcPr>
          <w:p w14:paraId="0FA4D132" w14:textId="1486D3F4" w:rsidR="00F365A2" w:rsidRPr="00796D1D" w:rsidRDefault="00437648" w:rsidP="000E606F">
            <w:pPr>
              <w:jc w:val="center"/>
              <w:rPr>
                <w:rFonts w:cstheme="minorHAnsi"/>
                <w:vertAlign w:val="superscript"/>
              </w:rPr>
            </w:pPr>
            <w:r w:rsidRPr="00437648">
              <w:rPr>
                <w:rFonts w:cstheme="minorHAnsi"/>
                <w:i/>
                <w:sz w:val="20"/>
                <w:szCs w:val="20"/>
              </w:rPr>
              <w:t>(Kwalifikowany</w:t>
            </w:r>
            <w:r>
              <w:rPr>
                <w:rFonts w:cstheme="minorHAnsi"/>
                <w:i/>
                <w:sz w:val="20"/>
                <w:szCs w:val="20"/>
              </w:rPr>
              <w:t>/e</w:t>
            </w:r>
            <w:r w:rsidRPr="00437648">
              <w:rPr>
                <w:rFonts w:cstheme="minorHAnsi"/>
                <w:i/>
                <w:sz w:val="20"/>
                <w:szCs w:val="20"/>
              </w:rPr>
              <w:t xml:space="preserve"> podpis/y osoby/osób upoważnionej/</w:t>
            </w:r>
            <w:proofErr w:type="spellStart"/>
            <w:r w:rsidRPr="00437648">
              <w:rPr>
                <w:rFonts w:cstheme="minorHAnsi"/>
                <w:i/>
                <w:sz w:val="20"/>
                <w:szCs w:val="20"/>
              </w:rPr>
              <w:t>ych</w:t>
            </w:r>
            <w:proofErr w:type="spellEnd"/>
            <w:r w:rsidRPr="00437648">
              <w:rPr>
                <w:rFonts w:cstheme="minorHAnsi"/>
                <w:i/>
                <w:sz w:val="20"/>
                <w:szCs w:val="20"/>
              </w:rPr>
              <w:t xml:space="preserve"> </w:t>
            </w:r>
            <w:r w:rsidR="00F365A2" w:rsidRPr="00796D1D">
              <w:rPr>
                <w:rFonts w:cstheme="minorHAnsi"/>
                <w:i/>
                <w:sz w:val="20"/>
                <w:szCs w:val="20"/>
              </w:rPr>
              <w:t>do reprezentowania podmiotu udostępniającego zasoby)</w:t>
            </w:r>
          </w:p>
        </w:tc>
      </w:tr>
    </w:tbl>
    <w:p w14:paraId="5650ECEE" w14:textId="77777777" w:rsidR="00F365A2" w:rsidRPr="00796D1D" w:rsidRDefault="00F365A2" w:rsidP="00F365A2">
      <w:pPr>
        <w:pStyle w:val="Bezodstpw"/>
        <w:rPr>
          <w:rFonts w:cstheme="minorHAnsi"/>
        </w:rPr>
      </w:pPr>
    </w:p>
    <w:p w14:paraId="799E4F0F" w14:textId="77777777" w:rsidR="00F365A2" w:rsidRPr="00796D1D" w:rsidRDefault="00F365A2" w:rsidP="00F365A2">
      <w:pPr>
        <w:pStyle w:val="Bezodstpw"/>
        <w:rPr>
          <w:rFonts w:cstheme="minorHAnsi"/>
        </w:rPr>
      </w:pPr>
    </w:p>
    <w:p w14:paraId="494BE22B" w14:textId="77777777" w:rsidR="00F365A2" w:rsidRPr="00796D1D" w:rsidRDefault="00F365A2" w:rsidP="00F365A2">
      <w:pPr>
        <w:rPr>
          <w:rFonts w:cstheme="minorHAnsi"/>
        </w:rPr>
      </w:pPr>
      <w:r w:rsidRPr="00796D1D">
        <w:rPr>
          <w:rFonts w:cstheme="minorHAnsi"/>
          <w:sz w:val="20"/>
          <w:szCs w:val="20"/>
        </w:rPr>
        <w:t>*) wypełnić właściwe</w:t>
      </w:r>
    </w:p>
    <w:p w14:paraId="7F305EDD" w14:textId="77777777" w:rsidR="00F365A2" w:rsidRPr="00796D1D" w:rsidRDefault="00F365A2" w:rsidP="00F365A2">
      <w:pPr>
        <w:pStyle w:val="Bezodstpw"/>
        <w:rPr>
          <w:rFonts w:cstheme="minorHAnsi"/>
        </w:rPr>
      </w:pPr>
    </w:p>
    <w:p w14:paraId="5097DFD1" w14:textId="77777777" w:rsidR="000547A1" w:rsidRPr="00F365A2" w:rsidRDefault="000547A1" w:rsidP="00F365A2"/>
    <w:sectPr w:rsidR="000547A1" w:rsidRPr="00F365A2" w:rsidSect="0052531C">
      <w:headerReference w:type="default" r:id="rId6"/>
      <w:footerReference w:type="default" r:id="rId7"/>
      <w:pgSz w:w="11906" w:h="16838"/>
      <w:pgMar w:top="4009" w:right="1417" w:bottom="1417" w:left="1417" w:header="708" w:footer="708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698D80" w14:textId="77777777" w:rsidR="00174AF1" w:rsidRDefault="00174AF1">
      <w:pPr>
        <w:spacing w:after="0" w:line="240" w:lineRule="auto"/>
      </w:pPr>
      <w:r>
        <w:separator/>
      </w:r>
    </w:p>
  </w:endnote>
  <w:endnote w:type="continuationSeparator" w:id="0">
    <w:p w14:paraId="2E162AA5" w14:textId="77777777" w:rsidR="00174AF1" w:rsidRDefault="00174A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8AC3F9" w14:textId="77777777" w:rsidR="000547A1" w:rsidRDefault="00AF2E23">
    <w:pPr>
      <w:pStyle w:val="Stopka"/>
      <w:jc w:val="right"/>
      <w:rPr>
        <w:i/>
        <w:iCs/>
        <w:color w:val="000000"/>
        <w:sz w:val="16"/>
        <w:szCs w:val="16"/>
        <w:lang w:eastAsia="pl-PL"/>
      </w:rPr>
    </w:pPr>
    <w:r>
      <w:rPr>
        <w:i/>
        <w:iCs/>
        <w:noProof/>
        <w:color w:val="000000"/>
        <w:sz w:val="16"/>
        <w:szCs w:val="16"/>
        <w:lang w:eastAsia="pl-PL"/>
      </w:rPr>
      <mc:AlternateContent>
        <mc:Choice Requires="wps">
          <w:drawing>
            <wp:anchor distT="0" distB="0" distL="0" distR="0" simplePos="0" relativeHeight="3" behindDoc="1" locked="0" layoutInCell="1" allowOverlap="1" wp14:anchorId="22C96C85" wp14:editId="2454EC08">
              <wp:simplePos x="0" y="0"/>
              <wp:positionH relativeFrom="column">
                <wp:posOffset>319405</wp:posOffset>
              </wp:positionH>
              <wp:positionV relativeFrom="paragraph">
                <wp:posOffset>64135</wp:posOffset>
              </wp:positionV>
              <wp:extent cx="5468620" cy="1905"/>
              <wp:effectExtent l="0" t="0" r="0" b="0"/>
              <wp:wrapNone/>
              <wp:docPr id="1" name="Obraz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468040" cy="144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21600" h="21600">
                            <a:moveTo>
                              <a:pt x="0" y="0"/>
                            </a:moveTo>
                            <a:lnTo>
                              <a:pt x="21600" y="21600"/>
                            </a:lnTo>
                          </a:path>
                        </a:pathLst>
                      </a:custGeom>
                      <a:noFill/>
                      <a:ln>
                        <a:solidFill>
                          <a:srgbClr val="000000"/>
                        </a:solidFill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811B55B" id="Obraz1" o:spid="_x0000_s1026" style="position:absolute;margin-left:25.15pt;margin-top:5.05pt;width:430.6pt;height:.15pt;z-index:-503316477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" path="m,l21600,21600e" filled="f">
              <v:path arrowok="t"/>
            </v:shape>
          </w:pict>
        </mc:Fallback>
      </mc:AlternateContent>
    </w:r>
  </w:p>
  <w:p w14:paraId="638CE1AD" w14:textId="77777777" w:rsidR="000547A1" w:rsidRDefault="000547A1">
    <w:pPr>
      <w:pStyle w:val="Nagwek1"/>
      <w:ind w:right="-93"/>
      <w:jc w:val="center"/>
      <w:rPr>
        <w:bCs/>
        <w:i/>
        <w:iCs/>
        <w:color w:val="000000"/>
        <w:sz w:val="16"/>
        <w:szCs w:val="16"/>
        <w:highlight w:val="white"/>
        <w:lang w:eastAsia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A329F6" w14:textId="77777777" w:rsidR="00174AF1" w:rsidRDefault="00174AF1">
      <w:pPr>
        <w:spacing w:after="0" w:line="240" w:lineRule="auto"/>
      </w:pPr>
      <w:r>
        <w:separator/>
      </w:r>
    </w:p>
  </w:footnote>
  <w:footnote w:type="continuationSeparator" w:id="0">
    <w:p w14:paraId="5DC0052B" w14:textId="77777777" w:rsidR="00174AF1" w:rsidRDefault="00174A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EEB5B1" w14:textId="4580DEF8" w:rsidR="0052531C" w:rsidRPr="0052531C" w:rsidRDefault="0052531C" w:rsidP="0052531C">
    <w:pPr>
      <w:jc w:val="center"/>
      <w:rPr>
        <w:rFonts w:ascii="Calibri" w:eastAsia="Times New Roman" w:hAnsi="Calibri" w:cs="Calibri"/>
        <w:iCs/>
        <w:color w:val="000000"/>
        <w:sz w:val="18"/>
        <w:szCs w:val="18"/>
        <w:lang w:eastAsia="pl-PL"/>
      </w:rPr>
    </w:pPr>
    <w:bookmarkStart w:id="0" w:name="_Hlk178247557"/>
    <w:r w:rsidRPr="0052531C">
      <w:rPr>
        <w:rFonts w:ascii="Calibri" w:eastAsia="Times New Roman" w:hAnsi="Calibri" w:cs="Calibri"/>
        <w:iCs/>
        <w:color w:val="000000"/>
        <w:sz w:val="18"/>
        <w:szCs w:val="18"/>
        <w:lang w:eastAsia="pl-PL"/>
      </w:rPr>
      <w:t>Postępowanie nr 1801-ILZ.260.1</w:t>
    </w:r>
    <w:r w:rsidR="00587368">
      <w:rPr>
        <w:rFonts w:ascii="Calibri" w:eastAsia="Times New Roman" w:hAnsi="Calibri" w:cs="Calibri"/>
        <w:iCs/>
        <w:color w:val="000000"/>
        <w:sz w:val="18"/>
        <w:szCs w:val="18"/>
        <w:lang w:eastAsia="pl-PL"/>
      </w:rPr>
      <w:t>9</w:t>
    </w:r>
    <w:r w:rsidRPr="0052531C">
      <w:rPr>
        <w:rFonts w:ascii="Calibri" w:eastAsia="Times New Roman" w:hAnsi="Calibri" w:cs="Calibri"/>
        <w:iCs/>
        <w:color w:val="000000"/>
        <w:sz w:val="18"/>
        <w:szCs w:val="18"/>
        <w:lang w:eastAsia="pl-PL"/>
      </w:rPr>
      <w:t>.202</w:t>
    </w:r>
    <w:r w:rsidR="00587368">
      <w:rPr>
        <w:rFonts w:ascii="Calibri" w:eastAsia="Times New Roman" w:hAnsi="Calibri" w:cs="Calibri"/>
        <w:iCs/>
        <w:color w:val="000000"/>
        <w:sz w:val="18"/>
        <w:szCs w:val="18"/>
        <w:lang w:eastAsia="pl-PL"/>
      </w:rPr>
      <w:t>6</w:t>
    </w:r>
  </w:p>
  <w:p w14:paraId="7750C86C" w14:textId="08FF021F" w:rsidR="000E5F54" w:rsidRDefault="0052531C" w:rsidP="0052531C">
    <w:pPr>
      <w:jc w:val="center"/>
      <w:rPr>
        <w:rFonts w:cstheme="minorHAnsi"/>
        <w:sz w:val="24"/>
        <w:szCs w:val="24"/>
      </w:rPr>
    </w:pPr>
    <w:r w:rsidRPr="0052531C">
      <w:rPr>
        <w:rFonts w:ascii="Calibri" w:eastAsia="Times New Roman" w:hAnsi="Calibri" w:cs="Calibri"/>
        <w:iCs/>
        <w:color w:val="000000"/>
        <w:sz w:val="18"/>
        <w:szCs w:val="18"/>
        <w:lang w:eastAsia="pl-PL"/>
      </w:rPr>
      <w:t>„</w:t>
    </w:r>
    <w:r w:rsidR="009709D3" w:rsidRPr="009709D3">
      <w:rPr>
        <w:rFonts w:ascii="Calibri" w:eastAsia="Times New Roman" w:hAnsi="Calibri" w:cs="Calibri"/>
        <w:iCs/>
        <w:color w:val="000000"/>
        <w:sz w:val="18"/>
        <w:szCs w:val="18"/>
        <w:lang w:eastAsia="pl-PL"/>
      </w:rPr>
      <w:t>Zakup stacjonarnego skanera rentgenowskiego wysokoenergetycznego na drogowe przejście graniczne w Malhowicach wraz z budową hali oraz zaplecza operatorskiego w ramach projektu współfinansowanego ze środków Unii Europejskiej w ramach Instrumentu wsparcia finansowego na rzecz sprzętu do kontroli celnej (CCEI2)</w:t>
    </w:r>
    <w:r w:rsidRPr="0052531C">
      <w:rPr>
        <w:rFonts w:ascii="Calibri" w:eastAsia="Times New Roman" w:hAnsi="Calibri" w:cs="Calibri"/>
        <w:iCs/>
        <w:color w:val="000000"/>
        <w:sz w:val="18"/>
        <w:szCs w:val="18"/>
        <w:lang w:eastAsia="pl-PL"/>
      </w:rPr>
      <w:t>”</w:t>
    </w:r>
  </w:p>
  <w:bookmarkEnd w:id="0"/>
  <w:p w14:paraId="5BA08C7F" w14:textId="5808A93C" w:rsidR="000547A1" w:rsidRPr="00D65458" w:rsidRDefault="0052531C" w:rsidP="00C973F5">
    <w:pPr>
      <w:tabs>
        <w:tab w:val="left" w:pos="4035"/>
      </w:tabs>
    </w:pPr>
    <w:r>
      <w:rPr>
        <w:rFonts w:cstheme="minorHAnsi"/>
        <w:i/>
        <w:iCs/>
        <w:noProof/>
        <w:sz w:val="18"/>
        <w:szCs w:val="18"/>
      </w:rPr>
      <w:drawing>
        <wp:anchor distT="0" distB="0" distL="114300" distR="114300" simplePos="0" relativeHeight="251670528" behindDoc="0" locked="0" layoutInCell="1" allowOverlap="1" wp14:anchorId="09E13E6F" wp14:editId="6C658A51">
          <wp:simplePos x="0" y="0"/>
          <wp:positionH relativeFrom="margin">
            <wp:posOffset>3495675</wp:posOffset>
          </wp:positionH>
          <wp:positionV relativeFrom="topMargin">
            <wp:posOffset>1554480</wp:posOffset>
          </wp:positionV>
          <wp:extent cx="3028950" cy="535940"/>
          <wp:effectExtent l="0" t="0" r="0" b="0"/>
          <wp:wrapThrough wrapText="bothSides">
            <wp:wrapPolygon edited="0">
              <wp:start x="0" y="0"/>
              <wp:lineTo x="0" y="20730"/>
              <wp:lineTo x="21464" y="20730"/>
              <wp:lineTo x="21464" y="0"/>
              <wp:lineTo x="0" y="0"/>
            </wp:wrapPolygon>
          </wp:wrapThrough>
          <wp:docPr id="21" name="Obraz 21" descr="Współfinansowane przez U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Współfinansowane przez U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28950" cy="5359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color w:val="000000"/>
        <w:sz w:val="24"/>
        <w:szCs w:val="24"/>
      </w:rPr>
      <w:drawing>
        <wp:anchor distT="0" distB="0" distL="114300" distR="114300" simplePos="0" relativeHeight="251668480" behindDoc="0" locked="0" layoutInCell="1" allowOverlap="1" wp14:anchorId="0FC405F0" wp14:editId="10D8B4EB">
          <wp:simplePos x="0" y="0"/>
          <wp:positionH relativeFrom="margin">
            <wp:posOffset>1171575</wp:posOffset>
          </wp:positionH>
          <wp:positionV relativeFrom="margin">
            <wp:posOffset>-1194435</wp:posOffset>
          </wp:positionV>
          <wp:extent cx="2400300" cy="1028065"/>
          <wp:effectExtent l="0" t="0" r="0" b="635"/>
          <wp:wrapSquare wrapText="bothSides"/>
          <wp:docPr id="19" name="Obraz 19" descr="logo-CEF2-dofinansowanie-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8" descr="logo-CEF2-dofinansowanie-color"/>
                  <pic:cNvPicPr>
                    <a:picLocks noChangeAspect="1" noChangeArrowheads="1"/>
                  </pic:cNvPicPr>
                </pic:nvPicPr>
                <pic:blipFill rotWithShape="1">
                  <a:blip r:embed="rId2" r:link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54348"/>
                  <a:stretch/>
                </pic:blipFill>
                <pic:spPr bwMode="auto">
                  <a:xfrm>
                    <a:off x="0" y="0"/>
                    <a:ext cx="2400300" cy="102806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F4020A">
      <w:rPr>
        <w:rFonts w:cstheme="minorHAnsi"/>
        <w:caps/>
        <w:noProof/>
        <w:sz w:val="28"/>
        <w:szCs w:val="28"/>
      </w:rPr>
      <w:drawing>
        <wp:anchor distT="0" distB="0" distL="0" distR="0" simplePos="0" relativeHeight="251666432" behindDoc="0" locked="0" layoutInCell="0" allowOverlap="1" wp14:anchorId="5807A3E6" wp14:editId="3C4494DB">
          <wp:simplePos x="0" y="0"/>
          <wp:positionH relativeFrom="margin">
            <wp:align>left</wp:align>
          </wp:positionH>
          <wp:positionV relativeFrom="margin">
            <wp:posOffset>-967740</wp:posOffset>
          </wp:positionV>
          <wp:extent cx="1135380" cy="642301"/>
          <wp:effectExtent l="0" t="0" r="7620" b="5715"/>
          <wp:wrapNone/>
          <wp:docPr id="20" name="Obraz 2" descr="Kolorowy logotyp Krajowej Administracji Skarbowej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Monochromatyczne godło Polski"/>
                  <pic:cNvPicPr>
                    <a:picLocks noChangeAspect="1" noChangeArrowheads="1"/>
                  </pic:cNvPicPr>
                </pic:nvPicPr>
                <pic:blipFill>
                  <a:blip r:embed="rId4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135380" cy="64230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47A1"/>
    <w:rsid w:val="000547A1"/>
    <w:rsid w:val="00067A70"/>
    <w:rsid w:val="00067ECC"/>
    <w:rsid w:val="000C14B2"/>
    <w:rsid w:val="000E5F54"/>
    <w:rsid w:val="000F05A2"/>
    <w:rsid w:val="00101402"/>
    <w:rsid w:val="0010142D"/>
    <w:rsid w:val="001079EC"/>
    <w:rsid w:val="001114C7"/>
    <w:rsid w:val="00121BEA"/>
    <w:rsid w:val="001636B7"/>
    <w:rsid w:val="00174AF1"/>
    <w:rsid w:val="0018715F"/>
    <w:rsid w:val="00235812"/>
    <w:rsid w:val="002779A9"/>
    <w:rsid w:val="003121B0"/>
    <w:rsid w:val="00360672"/>
    <w:rsid w:val="00384AC5"/>
    <w:rsid w:val="003B676E"/>
    <w:rsid w:val="003F38E5"/>
    <w:rsid w:val="00400377"/>
    <w:rsid w:val="00423A91"/>
    <w:rsid w:val="00437648"/>
    <w:rsid w:val="00472C39"/>
    <w:rsid w:val="004F356A"/>
    <w:rsid w:val="0052531C"/>
    <w:rsid w:val="00534A20"/>
    <w:rsid w:val="00587368"/>
    <w:rsid w:val="005B6836"/>
    <w:rsid w:val="005D65C7"/>
    <w:rsid w:val="00602735"/>
    <w:rsid w:val="0061696C"/>
    <w:rsid w:val="00664AA4"/>
    <w:rsid w:val="00677084"/>
    <w:rsid w:val="006C10BB"/>
    <w:rsid w:val="006E6990"/>
    <w:rsid w:val="00775998"/>
    <w:rsid w:val="007D3373"/>
    <w:rsid w:val="007E2727"/>
    <w:rsid w:val="00851D10"/>
    <w:rsid w:val="00875699"/>
    <w:rsid w:val="008B7606"/>
    <w:rsid w:val="008C1B77"/>
    <w:rsid w:val="008C3162"/>
    <w:rsid w:val="009709D3"/>
    <w:rsid w:val="00971B58"/>
    <w:rsid w:val="009806FD"/>
    <w:rsid w:val="0098556A"/>
    <w:rsid w:val="009A6C82"/>
    <w:rsid w:val="009B069D"/>
    <w:rsid w:val="00A16803"/>
    <w:rsid w:val="00A20CD1"/>
    <w:rsid w:val="00A62107"/>
    <w:rsid w:val="00AA3081"/>
    <w:rsid w:val="00AF2E23"/>
    <w:rsid w:val="00B0228D"/>
    <w:rsid w:val="00B17EEE"/>
    <w:rsid w:val="00B4274D"/>
    <w:rsid w:val="00B560CD"/>
    <w:rsid w:val="00BD36DD"/>
    <w:rsid w:val="00C657E3"/>
    <w:rsid w:val="00C827CE"/>
    <w:rsid w:val="00C8549E"/>
    <w:rsid w:val="00C973F5"/>
    <w:rsid w:val="00CB77EE"/>
    <w:rsid w:val="00CD3FD0"/>
    <w:rsid w:val="00CE0FA0"/>
    <w:rsid w:val="00CE4763"/>
    <w:rsid w:val="00CF3431"/>
    <w:rsid w:val="00D65458"/>
    <w:rsid w:val="00D6721B"/>
    <w:rsid w:val="00DC2053"/>
    <w:rsid w:val="00DC316D"/>
    <w:rsid w:val="00DD22EC"/>
    <w:rsid w:val="00E21190"/>
    <w:rsid w:val="00E417A5"/>
    <w:rsid w:val="00E43099"/>
    <w:rsid w:val="00E4798A"/>
    <w:rsid w:val="00EA125A"/>
    <w:rsid w:val="00F204CE"/>
    <w:rsid w:val="00F365A2"/>
    <w:rsid w:val="00F51559"/>
    <w:rsid w:val="00FB171A"/>
    <w:rsid w:val="00FB1A54"/>
    <w:rsid w:val="00FF3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DED277C"/>
  <w15:docId w15:val="{7F9EC8E3-7AF0-4386-9F8E-47859C1393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38E5"/>
    <w:pPr>
      <w:spacing w:after="200" w:line="276" w:lineRule="auto"/>
    </w:pPr>
    <w:rPr>
      <w:sz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511584"/>
  </w:style>
  <w:style w:type="character" w:customStyle="1" w:styleId="StopkaZnak">
    <w:name w:val="Stopka Znak"/>
    <w:basedOn w:val="Domylnaczcionkaakapitu"/>
    <w:link w:val="Stopka"/>
    <w:uiPriority w:val="99"/>
    <w:qFormat/>
    <w:rsid w:val="00511584"/>
  </w:style>
  <w:style w:type="character" w:customStyle="1" w:styleId="BezodstpwZnak">
    <w:name w:val="Bez odstępów Znak"/>
    <w:link w:val="Bezodstpw"/>
    <w:uiPriority w:val="1"/>
    <w:qFormat/>
    <w:locked/>
    <w:rsid w:val="00887C72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FC1F1A"/>
    <w:rPr>
      <w:rFonts w:ascii="Tahoma" w:hAnsi="Tahoma" w:cs="Tahoma"/>
      <w:sz w:val="16"/>
      <w:szCs w:val="16"/>
    </w:rPr>
  </w:style>
  <w:style w:type="character" w:customStyle="1" w:styleId="pktZnak">
    <w:name w:val="pkt Znak"/>
    <w:qFormat/>
    <w:rsid w:val="00663EF4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qFormat/>
    <w:rsid w:val="00663EF4"/>
  </w:style>
  <w:style w:type="paragraph" w:styleId="Nagwek">
    <w:name w:val="header"/>
    <w:basedOn w:val="Normalny"/>
    <w:next w:val="Tekstpodstawowy"/>
    <w:link w:val="NagwekZnak"/>
    <w:unhideWhenUsed/>
    <w:rsid w:val="00511584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663EF4"/>
    <w:pPr>
      <w:spacing w:after="120"/>
    </w:pPr>
  </w:style>
  <w:style w:type="paragraph" w:styleId="Lista">
    <w:name w:val="List"/>
    <w:basedOn w:val="Tekstpodstawowy"/>
    <w:rPr>
      <w:rFonts w:cs="Arial Unicode M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 Unicode MS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511584"/>
    <w:pPr>
      <w:tabs>
        <w:tab w:val="center" w:pos="4536"/>
        <w:tab w:val="right" w:pos="9072"/>
      </w:tabs>
      <w:spacing w:after="0" w:line="240" w:lineRule="auto"/>
    </w:pPr>
  </w:style>
  <w:style w:type="paragraph" w:styleId="Bezodstpw">
    <w:name w:val="No Spacing"/>
    <w:link w:val="BezodstpwZnak"/>
    <w:uiPriority w:val="1"/>
    <w:qFormat/>
    <w:rsid w:val="00CE5B49"/>
    <w:rPr>
      <w:sz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FC1F1A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pkt">
    <w:name w:val="pkt"/>
    <w:basedOn w:val="Normalny"/>
    <w:qFormat/>
    <w:rsid w:val="00663EF4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agwek1">
    <w:name w:val="Nagłówek1"/>
    <w:basedOn w:val="Normalny"/>
    <w:next w:val="Tekstpodstawowy"/>
    <w:uiPriority w:val="99"/>
    <w:qFormat/>
    <w:rsid w:val="00663EF4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table" w:styleId="Tabela-Siatka">
    <w:name w:val="Table Grid"/>
    <w:basedOn w:val="Standardowy"/>
    <w:uiPriority w:val="59"/>
    <w:rsid w:val="00FA30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W8Num6z1">
    <w:name w:val="WW8Num6z1"/>
    <w:rsid w:val="00D6721B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cid:image004.jpg@01DB0FFC.0A758210" TargetMode="External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4" Type="http://schemas.openxmlformats.org/officeDocument/2006/relationships/image" Target="media/image3.gi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423</Words>
  <Characters>2541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Dzik Zofia</dc:creator>
  <cp:lastModifiedBy>Katarzyna</cp:lastModifiedBy>
  <cp:revision>9</cp:revision>
  <cp:lastPrinted>2023-03-29T12:38:00Z</cp:lastPrinted>
  <dcterms:created xsi:type="dcterms:W3CDTF">2025-12-22T10:14:00Z</dcterms:created>
  <dcterms:modified xsi:type="dcterms:W3CDTF">2026-04-17T11:29:00Z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MFCATEGORY">
    <vt:lpwstr>InformacjePrzeznaczoneWylacznieDoUzytkuWewnetrznego</vt:lpwstr>
  </property>
  <property fmtid="{D5CDD505-2E9C-101B-9397-08002B2CF9AE}" pid="9" name="MFClassifiedBy">
    <vt:lpwstr>UxC4dwLulzfINJ8nQH+xvX5LNGipWa4BRSZhPgxsCvmDDs8moFINu1d8PBfyTGGyXaAzhI+50DDi2mtal4F6ag==</vt:lpwstr>
  </property>
  <property fmtid="{D5CDD505-2E9C-101B-9397-08002B2CF9AE}" pid="10" name="MFClassificationDate">
    <vt:lpwstr>2022-10-19T14:33:35.2027689+02:00</vt:lpwstr>
  </property>
  <property fmtid="{D5CDD505-2E9C-101B-9397-08002B2CF9AE}" pid="11" name="MFClassifiedBySID">
    <vt:lpwstr>UxC4dwLulzfINJ8nQH+xvX5LNGipWa4BRSZhPgxsCvm42mrIC/DSDv0ggS+FjUN/2v1BBotkLlY5aAiEhoi6uXxqB3XvOaLSNdyePMsXiv0rv3orQwUN5TWCT1ESEMIG</vt:lpwstr>
  </property>
  <property fmtid="{D5CDD505-2E9C-101B-9397-08002B2CF9AE}" pid="12" name="MFGRNItemId">
    <vt:lpwstr>GRN-2a891aaf-608c-4998-93b0-f67055f7c403</vt:lpwstr>
  </property>
  <property fmtid="{D5CDD505-2E9C-101B-9397-08002B2CF9AE}" pid="13" name="MFHash">
    <vt:lpwstr>Cz0XOADpQCvxf4CMK1uMBDOE5vPsVyvKJi5S2es5yIA=</vt:lpwstr>
  </property>
  <property fmtid="{D5CDD505-2E9C-101B-9397-08002B2CF9AE}" pid="14" name="MFVisualMarkingsSettings">
    <vt:lpwstr>HeaderAlignment=1;FooterAlignment=1</vt:lpwstr>
  </property>
  <property fmtid="{D5CDD505-2E9C-101B-9397-08002B2CF9AE}" pid="15" name="DLPManualFileClassification">
    <vt:lpwstr>{5fdfc941-3fcf-4a5b-87be-4848800d39d0}</vt:lpwstr>
  </property>
  <property fmtid="{D5CDD505-2E9C-101B-9397-08002B2CF9AE}" pid="16" name="MFRefresh">
    <vt:lpwstr>False</vt:lpwstr>
  </property>
</Properties>
</file>